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840" w:rsidRDefault="00EA2840" w:rsidP="00D37D03">
      <w:pPr>
        <w:spacing w:after="0" w:line="276" w:lineRule="auto"/>
        <w:ind w:left="4247"/>
        <w:jc w:val="right"/>
        <w:textAlignment w:val="baseline"/>
        <w:rPr>
          <w:rFonts w:asciiTheme="majorHAnsi" w:eastAsia="Times New Roman" w:hAnsiTheme="majorHAnsi" w:cs="Arial"/>
          <w:color w:val="000000"/>
          <w:sz w:val="24"/>
          <w:szCs w:val="24"/>
          <w:lang w:eastAsia="el-GR"/>
        </w:rPr>
      </w:pPr>
      <w:r w:rsidRPr="00600238">
        <w:rPr>
          <w:rFonts w:asciiTheme="majorHAnsi" w:hAnsiTheme="majorHAnsi"/>
          <w:noProof/>
          <w:sz w:val="24"/>
          <w:szCs w:val="24"/>
          <w:lang w:eastAsia="el-GR"/>
        </w:rPr>
        <w:drawing>
          <wp:inline distT="0" distB="0" distL="0" distR="0">
            <wp:extent cx="2124075" cy="1809750"/>
            <wp:effectExtent l="0" t="0" r="9525" b="0"/>
            <wp:docPr id="7" name="Εικόνα 1" descr="EPANODOS LOGO final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Εικόνα 1" descr="EPANODOS LOGO final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0238">
        <w:rPr>
          <w:rFonts w:asciiTheme="majorHAnsi" w:eastAsia="Times New Roman" w:hAnsiTheme="majorHAnsi" w:cs="Arial"/>
          <w:b/>
          <w:bCs/>
          <w:color w:val="000000"/>
          <w:sz w:val="24"/>
          <w:szCs w:val="24"/>
          <w:bdr w:val="none" w:sz="0" w:space="0" w:color="auto" w:frame="1"/>
          <w:lang w:eastAsia="el-GR"/>
        </w:rPr>
        <w:t>ΑΝΑΡΤΗΤΕΟ ΣΤΟ ΔΙΑΔΙΚΤΥΟ</w:t>
      </w:r>
      <w:r w:rsidRPr="00600238">
        <w:rPr>
          <w:rFonts w:asciiTheme="majorHAnsi" w:eastAsia="Times New Roman" w:hAnsiTheme="majorHAnsi" w:cs="Arial"/>
          <w:color w:val="000000"/>
          <w:sz w:val="24"/>
          <w:szCs w:val="24"/>
          <w:lang w:eastAsia="el-GR"/>
        </w:rPr>
        <w:br/>
        <w:t xml:space="preserve">Αθήνα, 01 Φεβρουαρίου 2020 </w:t>
      </w:r>
    </w:p>
    <w:p w:rsidR="00EA2840" w:rsidRPr="00600238" w:rsidRDefault="00EA2840" w:rsidP="00EA2840">
      <w:pPr>
        <w:spacing w:after="0" w:line="276" w:lineRule="auto"/>
        <w:ind w:left="4247"/>
        <w:jc w:val="both"/>
        <w:textAlignment w:val="baseline"/>
        <w:rPr>
          <w:rFonts w:asciiTheme="majorHAnsi" w:eastAsia="Times New Roman" w:hAnsiTheme="majorHAnsi" w:cs="Arial"/>
          <w:color w:val="000000"/>
          <w:sz w:val="24"/>
          <w:szCs w:val="24"/>
          <w:lang w:eastAsia="el-GR"/>
        </w:rPr>
      </w:pPr>
    </w:p>
    <w:p w:rsidR="00EA2840" w:rsidRPr="00600238" w:rsidRDefault="00EA2840" w:rsidP="00EA2840">
      <w:pPr>
        <w:spacing w:after="0" w:line="276" w:lineRule="auto"/>
        <w:jc w:val="both"/>
        <w:textAlignment w:val="baseline"/>
        <w:rPr>
          <w:rFonts w:asciiTheme="majorHAnsi" w:eastAsia="Times New Roman" w:hAnsiTheme="majorHAnsi" w:cs="Arial"/>
          <w:b/>
          <w:bCs/>
          <w:color w:val="000000"/>
          <w:sz w:val="24"/>
          <w:szCs w:val="24"/>
          <w:bdr w:val="none" w:sz="0" w:space="0" w:color="auto" w:frame="1"/>
          <w:lang w:eastAsia="el-GR"/>
        </w:rPr>
      </w:pPr>
      <w:r w:rsidRPr="00600238">
        <w:rPr>
          <w:rFonts w:asciiTheme="majorHAnsi" w:eastAsia="Times New Roman" w:hAnsiTheme="majorHAnsi" w:cs="Arial"/>
          <w:b/>
          <w:bCs/>
          <w:color w:val="000000"/>
          <w:sz w:val="24"/>
          <w:szCs w:val="24"/>
          <w:bdr w:val="none" w:sz="0" w:space="0" w:color="auto" w:frame="1"/>
          <w:lang w:eastAsia="el-GR"/>
        </w:rPr>
        <w:t xml:space="preserve">Πρόσκληση εκδήλωσης ενδιαφέροντος για την ανάθεση υπηρεσιών </w:t>
      </w:r>
      <w:r>
        <w:rPr>
          <w:rFonts w:asciiTheme="majorHAnsi" w:eastAsia="Times New Roman" w:hAnsiTheme="majorHAnsi" w:cs="Arial"/>
          <w:b/>
          <w:bCs/>
          <w:color w:val="000000"/>
          <w:sz w:val="24"/>
          <w:szCs w:val="24"/>
          <w:bdr w:val="none" w:sz="0" w:space="0" w:color="auto" w:frame="1"/>
          <w:lang w:eastAsia="el-GR"/>
        </w:rPr>
        <w:t xml:space="preserve">νομικού συμβούλου. </w:t>
      </w:r>
    </w:p>
    <w:p w:rsidR="00EA2840" w:rsidRPr="00316D39" w:rsidRDefault="00EA2840" w:rsidP="00EA2840">
      <w:pPr>
        <w:spacing w:after="0" w:line="276" w:lineRule="auto"/>
        <w:jc w:val="both"/>
        <w:textAlignment w:val="baseline"/>
        <w:rPr>
          <w:rFonts w:asciiTheme="majorHAnsi" w:eastAsia="Times New Roman" w:hAnsiTheme="majorHAnsi" w:cstheme="majorHAnsi"/>
          <w:color w:val="333333"/>
          <w:sz w:val="24"/>
          <w:szCs w:val="24"/>
          <w:bdr w:val="none" w:sz="0" w:space="0" w:color="auto" w:frame="1"/>
          <w:lang w:eastAsia="el-GR"/>
        </w:rPr>
      </w:pPr>
      <w:r w:rsidRPr="00600238">
        <w:rPr>
          <w:rFonts w:asciiTheme="majorHAnsi" w:eastAsia="Times New Roman" w:hAnsiTheme="majorHAnsi" w:cs="Times New Roman"/>
          <w:color w:val="000000"/>
          <w:sz w:val="24"/>
          <w:szCs w:val="24"/>
          <w:lang w:eastAsia="el-GR"/>
        </w:rPr>
        <w:t xml:space="preserve">Σύμφωνα με τις διατάξεις του </w:t>
      </w:r>
      <w:proofErr w:type="spellStart"/>
      <w:r w:rsidRPr="00600238">
        <w:rPr>
          <w:rFonts w:asciiTheme="majorHAnsi" w:eastAsia="Times New Roman" w:hAnsiTheme="majorHAnsi" w:cs="Times New Roman"/>
          <w:color w:val="000000"/>
          <w:sz w:val="24"/>
          <w:szCs w:val="24"/>
          <w:lang w:eastAsia="el-GR"/>
        </w:rPr>
        <w:t>π.δ</w:t>
      </w:r>
      <w:proofErr w:type="spellEnd"/>
      <w:r w:rsidRPr="00600238">
        <w:rPr>
          <w:rFonts w:asciiTheme="majorHAnsi" w:eastAsia="Times New Roman" w:hAnsiTheme="majorHAnsi" w:cs="Times New Roman"/>
          <w:color w:val="000000"/>
          <w:sz w:val="24"/>
          <w:szCs w:val="24"/>
          <w:lang w:eastAsia="el-GR"/>
        </w:rPr>
        <w:t xml:space="preserve"> 300/2003 συστάσεως του ΝΠΙΔ «ΕΠΑΝΟΔΟΣ»</w:t>
      </w:r>
      <w:r>
        <w:rPr>
          <w:rFonts w:asciiTheme="majorHAnsi" w:eastAsia="Times New Roman" w:hAnsiTheme="majorHAnsi" w:cs="Times New Roman"/>
          <w:color w:val="000000"/>
          <w:sz w:val="24"/>
          <w:szCs w:val="24"/>
          <w:lang w:eastAsia="el-GR"/>
        </w:rPr>
        <w:t xml:space="preserve"> </w:t>
      </w:r>
      <w:r w:rsidRPr="00600238">
        <w:rPr>
          <w:rFonts w:asciiTheme="majorHAnsi" w:hAnsiTheme="majorHAnsi" w:cs="Arial"/>
          <w:sz w:val="24"/>
          <w:szCs w:val="24"/>
        </w:rPr>
        <w:t>που εποπτεύεται από το Υπουργείο Προστασίας του Πολίτη</w:t>
      </w:r>
      <w:r>
        <w:rPr>
          <w:rFonts w:asciiTheme="majorHAnsi" w:hAnsiTheme="majorHAnsi" w:cs="Arial"/>
          <w:sz w:val="24"/>
          <w:szCs w:val="24"/>
        </w:rPr>
        <w:t>,</w:t>
      </w:r>
      <w:r w:rsidRPr="00600238">
        <w:rPr>
          <w:rFonts w:asciiTheme="majorHAnsi" w:eastAsia="Times New Roman" w:hAnsiTheme="majorHAnsi" w:cs="Times New Roman"/>
          <w:color w:val="000000"/>
          <w:sz w:val="24"/>
          <w:szCs w:val="24"/>
          <w:lang w:eastAsia="el-GR"/>
        </w:rPr>
        <w:t xml:space="preserve"> και το Ν. 4760/20</w:t>
      </w:r>
      <w:r>
        <w:rPr>
          <w:rFonts w:asciiTheme="majorHAnsi" w:eastAsia="Times New Roman" w:hAnsiTheme="majorHAnsi" w:cs="Times New Roman"/>
          <w:color w:val="000000"/>
          <w:sz w:val="24"/>
          <w:szCs w:val="24"/>
          <w:lang w:eastAsia="el-GR"/>
        </w:rPr>
        <w:t>20</w:t>
      </w:r>
      <w:r w:rsidRPr="00600238">
        <w:rPr>
          <w:rFonts w:asciiTheme="majorHAnsi" w:eastAsia="Times New Roman" w:hAnsiTheme="majorHAnsi" w:cs="Times New Roman"/>
          <w:color w:val="000000"/>
          <w:sz w:val="24"/>
          <w:szCs w:val="24"/>
          <w:lang w:eastAsia="el-GR"/>
        </w:rPr>
        <w:t xml:space="preserve"> που τροποποίησε αυτό, και   το άρθρο 3 περ. ζ’ του ΦΕΚ Εσωτερικού Κανονισμού Λειτουργίας υπ’ αριθ.  1998/2008,</w:t>
      </w:r>
      <w:r>
        <w:rPr>
          <w:rFonts w:asciiTheme="majorHAnsi" w:eastAsia="Times New Roman" w:hAnsiTheme="majorHAnsi" w:cs="Times New Roman"/>
          <w:color w:val="000000"/>
          <w:sz w:val="24"/>
          <w:szCs w:val="24"/>
          <w:lang w:eastAsia="el-GR"/>
        </w:rPr>
        <w:t xml:space="preserve"> </w:t>
      </w:r>
      <w:r w:rsidRPr="003C15DD">
        <w:rPr>
          <w:rFonts w:asciiTheme="majorHAnsi" w:eastAsia="Times New Roman" w:hAnsiTheme="majorHAnsi" w:cs="Times New Roman"/>
          <w:color w:val="000000"/>
          <w:sz w:val="24"/>
          <w:szCs w:val="24"/>
          <w:lang w:eastAsia="el-GR"/>
        </w:rPr>
        <w:t>και  των άρθρων 63 § 3, 4 και 5 του Κώδικα Δικηγόρων</w:t>
      </w:r>
      <w:r>
        <w:rPr>
          <w:rFonts w:asciiTheme="majorHAnsi" w:eastAsia="Times New Roman" w:hAnsiTheme="majorHAnsi" w:cs="Times New Roman"/>
          <w:color w:val="000000"/>
          <w:sz w:val="24"/>
          <w:szCs w:val="24"/>
          <w:lang w:eastAsia="el-GR"/>
        </w:rPr>
        <w:t xml:space="preserve">, και </w:t>
      </w:r>
      <w:r w:rsidRPr="00600238">
        <w:rPr>
          <w:rFonts w:asciiTheme="majorHAnsi" w:hAnsiTheme="majorHAnsi" w:cs="Arial"/>
          <w:sz w:val="24"/>
          <w:szCs w:val="24"/>
        </w:rPr>
        <w:t>τη</w:t>
      </w:r>
      <w:r>
        <w:rPr>
          <w:rFonts w:asciiTheme="majorHAnsi" w:hAnsiTheme="majorHAnsi" w:cs="Arial"/>
          <w:sz w:val="24"/>
          <w:szCs w:val="24"/>
        </w:rPr>
        <w:t>ν</w:t>
      </w:r>
      <w:r w:rsidRPr="00600238">
        <w:rPr>
          <w:rFonts w:asciiTheme="majorHAnsi" w:hAnsiTheme="majorHAnsi" w:cs="Arial"/>
          <w:sz w:val="24"/>
          <w:szCs w:val="24"/>
        </w:rPr>
        <w:t xml:space="preserve"> απόφαση</w:t>
      </w:r>
      <w:r w:rsidR="00316D39">
        <w:rPr>
          <w:rFonts w:asciiTheme="majorHAnsi" w:hAnsiTheme="majorHAnsi" w:cs="Arial"/>
          <w:sz w:val="24"/>
          <w:szCs w:val="24"/>
        </w:rPr>
        <w:t xml:space="preserve"> </w:t>
      </w:r>
      <w:r w:rsidRPr="00600238">
        <w:rPr>
          <w:rFonts w:asciiTheme="majorHAnsi" w:hAnsiTheme="majorHAnsi" w:cs="Arial"/>
          <w:sz w:val="24"/>
          <w:szCs w:val="24"/>
        </w:rPr>
        <w:t>της 11</w:t>
      </w:r>
      <w:r w:rsidRPr="00600238">
        <w:rPr>
          <w:rFonts w:asciiTheme="majorHAnsi" w:hAnsiTheme="majorHAnsi" w:cs="Arial"/>
          <w:sz w:val="24"/>
          <w:szCs w:val="24"/>
          <w:vertAlign w:val="superscript"/>
        </w:rPr>
        <w:t>ης</w:t>
      </w:r>
      <w:r w:rsidRPr="00600238">
        <w:rPr>
          <w:rFonts w:asciiTheme="majorHAnsi" w:hAnsiTheme="majorHAnsi" w:cs="Arial"/>
          <w:sz w:val="24"/>
          <w:szCs w:val="24"/>
        </w:rPr>
        <w:t xml:space="preserve"> συνεδρίασης του ΔΣ στις 25/01/2021,  </w:t>
      </w:r>
      <w:r w:rsidRPr="00600238">
        <w:rPr>
          <w:rFonts w:asciiTheme="majorHAnsi" w:eastAsia="Times New Roman" w:hAnsiTheme="majorHAnsi" w:cs="Arial"/>
          <w:color w:val="000000"/>
          <w:sz w:val="24"/>
          <w:szCs w:val="24"/>
          <w:lang w:eastAsia="el-GR"/>
        </w:rPr>
        <w:t>στο πλαίσιο των αναγκών για την εύρυθμη λειτουργία του,</w:t>
      </w:r>
      <w:r w:rsidRPr="00600238">
        <w:rPr>
          <w:rFonts w:asciiTheme="majorHAnsi" w:hAnsiTheme="majorHAnsi" w:cs="Arial"/>
          <w:sz w:val="24"/>
          <w:szCs w:val="24"/>
        </w:rPr>
        <w:t xml:space="preserve"> πρόκειται να αναθέσει </w:t>
      </w:r>
      <w:r w:rsidRPr="00600238">
        <w:rPr>
          <w:rFonts w:asciiTheme="majorHAnsi" w:eastAsia="Times New Roman" w:hAnsiTheme="majorHAnsi" w:cs="Arial"/>
          <w:color w:val="000000"/>
          <w:sz w:val="24"/>
          <w:szCs w:val="24"/>
          <w:lang w:eastAsia="el-GR"/>
        </w:rPr>
        <w:t xml:space="preserve">με σύμβαση έργου παροχής υπηρεσιών </w:t>
      </w:r>
      <w:r>
        <w:rPr>
          <w:rFonts w:asciiTheme="majorHAnsi" w:eastAsia="Times New Roman" w:hAnsiTheme="majorHAnsi" w:cs="Arial"/>
          <w:color w:val="000000"/>
          <w:sz w:val="24"/>
          <w:szCs w:val="24"/>
          <w:lang w:eastAsia="el-GR"/>
        </w:rPr>
        <w:t xml:space="preserve">νομικής συμβουλευτικής </w:t>
      </w:r>
      <w:r w:rsidRPr="00600238">
        <w:rPr>
          <w:rFonts w:asciiTheme="majorHAnsi" w:eastAsia="Times New Roman" w:hAnsiTheme="majorHAnsi" w:cs="Arial"/>
          <w:color w:val="000000"/>
          <w:sz w:val="24"/>
          <w:szCs w:val="24"/>
          <w:lang w:eastAsia="el-GR"/>
        </w:rPr>
        <w:t xml:space="preserve"> σε  </w:t>
      </w:r>
      <w:r w:rsidRPr="00600238">
        <w:rPr>
          <w:rFonts w:asciiTheme="majorHAnsi" w:eastAsia="Times New Roman" w:hAnsiTheme="majorHAnsi" w:cs="Arial"/>
          <w:b/>
          <w:bCs/>
          <w:color w:val="000000"/>
          <w:sz w:val="24"/>
          <w:szCs w:val="24"/>
          <w:bdr w:val="none" w:sz="0" w:space="0" w:color="auto" w:frame="1"/>
          <w:lang w:eastAsia="el-GR"/>
        </w:rPr>
        <w:t>έ</w:t>
      </w:r>
      <w:r w:rsidRPr="00600238">
        <w:rPr>
          <w:rFonts w:asciiTheme="majorHAnsi" w:eastAsia="Times New Roman" w:hAnsiTheme="majorHAnsi" w:cs="Arial"/>
          <w:b/>
          <w:bCs/>
          <w:color w:val="000000"/>
          <w:sz w:val="24"/>
          <w:szCs w:val="24"/>
          <w:bdr w:val="none" w:sz="0" w:space="0" w:color="auto" w:frame="1"/>
          <w:lang w:eastAsia="el-GR"/>
        </w:rPr>
        <w:softHyphen/>
        <w:t xml:space="preserve">να (1) </w:t>
      </w:r>
      <w:r>
        <w:rPr>
          <w:rFonts w:asciiTheme="majorHAnsi" w:eastAsia="Times New Roman" w:hAnsiTheme="majorHAnsi" w:cs="Arial"/>
          <w:b/>
          <w:bCs/>
          <w:color w:val="000000"/>
          <w:sz w:val="24"/>
          <w:szCs w:val="24"/>
          <w:bdr w:val="none" w:sz="0" w:space="0" w:color="auto" w:frame="1"/>
          <w:lang w:eastAsia="el-GR"/>
        </w:rPr>
        <w:t>Δικηγόρο</w:t>
      </w:r>
      <w:r w:rsidRPr="00600238">
        <w:rPr>
          <w:rFonts w:asciiTheme="majorHAnsi" w:eastAsia="Times New Roman" w:hAnsiTheme="majorHAnsi" w:cs="Arial"/>
          <w:b/>
          <w:bCs/>
          <w:color w:val="000000"/>
          <w:sz w:val="24"/>
          <w:szCs w:val="24"/>
          <w:bdr w:val="none" w:sz="0" w:space="0" w:color="auto" w:frame="1"/>
          <w:lang w:eastAsia="el-GR"/>
        </w:rPr>
        <w:t> </w:t>
      </w:r>
      <w:r w:rsidRPr="00600238">
        <w:rPr>
          <w:rFonts w:asciiTheme="majorHAnsi" w:eastAsia="Times New Roman" w:hAnsiTheme="majorHAnsi" w:cs="Arial"/>
          <w:color w:val="000000"/>
          <w:sz w:val="24"/>
          <w:szCs w:val="24"/>
          <w:lang w:eastAsia="el-GR"/>
        </w:rPr>
        <w:t>(φυσικό πρό</w:t>
      </w:r>
      <w:r w:rsidRPr="00600238">
        <w:rPr>
          <w:rFonts w:asciiTheme="majorHAnsi" w:eastAsia="Times New Roman" w:hAnsiTheme="majorHAnsi" w:cs="Arial"/>
          <w:color w:val="000000"/>
          <w:sz w:val="24"/>
          <w:szCs w:val="24"/>
          <w:lang w:eastAsia="el-GR"/>
        </w:rPr>
        <w:softHyphen/>
      </w:r>
      <w:r w:rsidRPr="00600238">
        <w:rPr>
          <w:rFonts w:asciiTheme="majorHAnsi" w:eastAsia="Times New Roman" w:hAnsiTheme="majorHAnsi" w:cs="Arial"/>
          <w:color w:val="000000"/>
          <w:sz w:val="24"/>
          <w:szCs w:val="24"/>
          <w:lang w:eastAsia="el-GR"/>
        </w:rPr>
        <w:softHyphen/>
        <w:t>σωπο)</w:t>
      </w:r>
      <w:r>
        <w:rPr>
          <w:rFonts w:asciiTheme="majorHAnsi" w:eastAsia="Times New Roman" w:hAnsiTheme="majorHAnsi" w:cs="Arial"/>
          <w:color w:val="000000"/>
          <w:sz w:val="24"/>
          <w:szCs w:val="24"/>
          <w:lang w:eastAsia="el-GR"/>
        </w:rPr>
        <w:t xml:space="preserve">. </w:t>
      </w:r>
      <w:r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 xml:space="preserve">Τα απαιτούμενα δικαιολογητικά </w:t>
      </w:r>
      <w:r w:rsidRPr="00AF6525"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 xml:space="preserve">θα </w:t>
      </w:r>
      <w:r w:rsidRPr="00600238"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 xml:space="preserve">αποστέλλονται </w:t>
      </w:r>
      <w:proofErr w:type="spellStart"/>
      <w:r w:rsidRPr="00600238"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>σκαναρισμένα</w:t>
      </w:r>
      <w:proofErr w:type="spellEnd"/>
      <w:r w:rsidRPr="00600238"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 xml:space="preserve"> </w:t>
      </w:r>
      <w:r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>από τη 1</w:t>
      </w:r>
      <w:r w:rsidR="00316D39"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>η</w:t>
      </w:r>
      <w:r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 xml:space="preserve"> έως τις 15 ΦΕΒΡΟΥΑΡΙΟΥ 2021, </w:t>
      </w:r>
      <w:r w:rsidRPr="00600238"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 xml:space="preserve">με ηλεκτρονικό ταχυδρομείο στη διεύθυνση </w:t>
      </w:r>
      <w:hyperlink r:id="rId5" w:history="1">
        <w:r w:rsidRPr="00600238">
          <w:rPr>
            <w:rStyle w:val="-"/>
            <w:rFonts w:asciiTheme="majorHAnsi" w:eastAsia="Times New Roman" w:hAnsiTheme="majorHAnsi" w:cs="Arial"/>
            <w:sz w:val="24"/>
            <w:szCs w:val="24"/>
            <w:lang w:val="en-US" w:eastAsia="el-GR"/>
          </w:rPr>
          <w:t>grammateia</w:t>
        </w:r>
        <w:r w:rsidRPr="00600238">
          <w:rPr>
            <w:rStyle w:val="-"/>
            <w:rFonts w:asciiTheme="majorHAnsi" w:eastAsia="Times New Roman" w:hAnsiTheme="majorHAnsi" w:cs="Arial"/>
            <w:sz w:val="24"/>
            <w:szCs w:val="24"/>
            <w:lang w:eastAsia="el-GR"/>
          </w:rPr>
          <w:t>@</w:t>
        </w:r>
        <w:r w:rsidRPr="00600238">
          <w:rPr>
            <w:rStyle w:val="-"/>
            <w:rFonts w:asciiTheme="majorHAnsi" w:eastAsia="Times New Roman" w:hAnsiTheme="majorHAnsi" w:cs="Arial"/>
            <w:sz w:val="24"/>
            <w:szCs w:val="24"/>
            <w:lang w:val="en-US" w:eastAsia="el-GR"/>
          </w:rPr>
          <w:t>epanodos</w:t>
        </w:r>
        <w:r w:rsidRPr="00600238">
          <w:rPr>
            <w:rStyle w:val="-"/>
            <w:rFonts w:asciiTheme="majorHAnsi" w:eastAsia="Times New Roman" w:hAnsiTheme="majorHAnsi" w:cs="Arial"/>
            <w:sz w:val="24"/>
            <w:szCs w:val="24"/>
            <w:lang w:eastAsia="el-GR"/>
          </w:rPr>
          <w:t>.</w:t>
        </w:r>
        <w:r w:rsidRPr="00600238">
          <w:rPr>
            <w:rStyle w:val="-"/>
            <w:rFonts w:asciiTheme="majorHAnsi" w:eastAsia="Times New Roman" w:hAnsiTheme="majorHAnsi" w:cs="Arial"/>
            <w:sz w:val="24"/>
            <w:szCs w:val="24"/>
            <w:lang w:val="en-US" w:eastAsia="el-GR"/>
          </w:rPr>
          <w:t>org</w:t>
        </w:r>
        <w:r w:rsidRPr="00600238">
          <w:rPr>
            <w:rStyle w:val="-"/>
            <w:rFonts w:asciiTheme="majorHAnsi" w:eastAsia="Times New Roman" w:hAnsiTheme="majorHAnsi" w:cs="Arial"/>
            <w:sz w:val="24"/>
            <w:szCs w:val="24"/>
            <w:lang w:eastAsia="el-GR"/>
          </w:rPr>
          <w:t>.</w:t>
        </w:r>
        <w:r w:rsidRPr="00600238">
          <w:rPr>
            <w:rStyle w:val="-"/>
            <w:rFonts w:asciiTheme="majorHAnsi" w:eastAsia="Times New Roman" w:hAnsiTheme="majorHAnsi" w:cs="Arial"/>
            <w:sz w:val="24"/>
            <w:szCs w:val="24"/>
            <w:lang w:val="en-US" w:eastAsia="el-GR"/>
          </w:rPr>
          <w:t>gr</w:t>
        </w:r>
      </w:hyperlink>
      <w:r w:rsidRPr="00600238"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 xml:space="preserve"> </w:t>
      </w:r>
      <w:r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 xml:space="preserve">, υπόψη κου Νίκου </w:t>
      </w:r>
      <w:proofErr w:type="spellStart"/>
      <w:r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>Βαρβατάκου</w:t>
      </w:r>
      <w:proofErr w:type="spellEnd"/>
      <w:r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>,</w:t>
      </w:r>
      <w:r w:rsidRPr="00DE685E"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 xml:space="preserve"> </w:t>
      </w:r>
      <w:proofErr w:type="spellStart"/>
      <w:r w:rsidRPr="00DE685E">
        <w:rPr>
          <w:rFonts w:asciiTheme="majorHAnsi" w:hAnsiTheme="majorHAnsi"/>
          <w:sz w:val="24"/>
          <w:szCs w:val="24"/>
        </w:rPr>
        <w:t>τηλ</w:t>
      </w:r>
      <w:proofErr w:type="spellEnd"/>
      <w:r w:rsidRPr="00DE685E">
        <w:rPr>
          <w:rFonts w:asciiTheme="majorHAnsi" w:hAnsiTheme="majorHAnsi"/>
          <w:sz w:val="24"/>
          <w:szCs w:val="24"/>
        </w:rPr>
        <w:t>. 210-8815904, 210-8815032</w:t>
      </w:r>
      <w:r w:rsidRPr="00DE685E"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 xml:space="preserve"> με θέμα αποστολής </w:t>
      </w:r>
      <w:r w:rsidRPr="00AF6525"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 xml:space="preserve">«ΕΚΔΗΛΩΣΗ ΕΝΔΙΑΦΕΡΟΝΤΟΣ ΓΙΑ ΤΗΝ ΑΝΑΘΕΣΗ ΤΩΝ ΥΠΗΡΕΣΙΩΝ </w:t>
      </w:r>
      <w:r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>ΝΟΜΙΚΟΥ ΣΥΜΒΟΥΛΟΥ</w:t>
      </w:r>
      <w:bookmarkStart w:id="0" w:name="_GoBack"/>
      <w:bookmarkEnd w:id="0"/>
      <w:r w:rsidRPr="00AF6525"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 xml:space="preserve">» </w:t>
      </w:r>
      <w:r w:rsidRPr="00600238"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 xml:space="preserve">, </w:t>
      </w:r>
      <w:r w:rsidRPr="00AF6525"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>έως και την 1</w:t>
      </w:r>
      <w:r w:rsidRPr="00600238"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>5</w:t>
      </w:r>
      <w:r w:rsidRPr="00600238">
        <w:rPr>
          <w:rFonts w:asciiTheme="majorHAnsi" w:eastAsia="Times New Roman" w:hAnsiTheme="majorHAnsi" w:cs="Arial"/>
          <w:color w:val="333333"/>
          <w:sz w:val="24"/>
          <w:szCs w:val="24"/>
          <w:vertAlign w:val="superscript"/>
          <w:lang w:eastAsia="el-GR"/>
        </w:rPr>
        <w:t>η</w:t>
      </w:r>
      <w:r w:rsidRPr="00600238"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 xml:space="preserve"> ΦΕΒΡΟΥΑΡΙΟΥ 202</w:t>
      </w:r>
      <w:r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>1.</w:t>
      </w:r>
      <w:r w:rsidR="00316D39" w:rsidRPr="00316D39">
        <w:t xml:space="preserve"> </w:t>
      </w:r>
      <w:r w:rsidR="00316D39" w:rsidRPr="00316D39">
        <w:rPr>
          <w:rFonts w:asciiTheme="majorHAnsi" w:hAnsiTheme="majorHAnsi" w:cstheme="majorHAnsi"/>
          <w:sz w:val="24"/>
          <w:szCs w:val="24"/>
        </w:rPr>
        <w:t xml:space="preserve">Επισυνάπτεται η </w:t>
      </w:r>
      <w:r w:rsidR="00C93AE9">
        <w:rPr>
          <w:rFonts w:asciiTheme="majorHAnsi" w:hAnsiTheme="majorHAnsi" w:cstheme="majorHAnsi"/>
          <w:sz w:val="24"/>
          <w:szCs w:val="24"/>
        </w:rPr>
        <w:t>αναλυτική</w:t>
      </w:r>
      <w:r w:rsidR="00C93AE9" w:rsidRPr="00316D39">
        <w:rPr>
          <w:rFonts w:asciiTheme="majorHAnsi" w:hAnsiTheme="majorHAnsi" w:cstheme="majorHAnsi"/>
          <w:sz w:val="24"/>
          <w:szCs w:val="24"/>
        </w:rPr>
        <w:t xml:space="preserve"> </w:t>
      </w:r>
      <w:r w:rsidR="00316D39" w:rsidRPr="00316D39">
        <w:rPr>
          <w:rFonts w:asciiTheme="majorHAnsi" w:hAnsiTheme="majorHAnsi" w:cstheme="majorHAnsi"/>
          <w:sz w:val="24"/>
          <w:szCs w:val="24"/>
        </w:rPr>
        <w:t xml:space="preserve">πρόσκληση με αριθ. </w:t>
      </w:r>
      <w:proofErr w:type="spellStart"/>
      <w:r w:rsidR="00316D39" w:rsidRPr="00316D39">
        <w:rPr>
          <w:rFonts w:asciiTheme="majorHAnsi" w:hAnsiTheme="majorHAnsi" w:cstheme="majorHAnsi"/>
          <w:sz w:val="24"/>
          <w:szCs w:val="24"/>
        </w:rPr>
        <w:t>πρωτ</w:t>
      </w:r>
      <w:proofErr w:type="spellEnd"/>
      <w:r w:rsidR="00316D39" w:rsidRPr="00316D39">
        <w:rPr>
          <w:rFonts w:asciiTheme="majorHAnsi" w:hAnsiTheme="majorHAnsi" w:cstheme="majorHAnsi"/>
          <w:sz w:val="24"/>
          <w:szCs w:val="24"/>
        </w:rPr>
        <w:t>. 4179/1-2-2021</w:t>
      </w:r>
      <w:r w:rsidR="00316D39">
        <w:rPr>
          <w:rFonts w:asciiTheme="majorHAnsi" w:hAnsiTheme="majorHAnsi" w:cstheme="majorHAnsi"/>
          <w:sz w:val="24"/>
          <w:szCs w:val="24"/>
        </w:rPr>
        <w:t>.</w:t>
      </w:r>
    </w:p>
    <w:p w:rsidR="00EA2840" w:rsidRDefault="00EA2840" w:rsidP="00EA2840"/>
    <w:p w:rsidR="00EA2840" w:rsidRDefault="00EA2840"/>
    <w:sectPr w:rsidR="00EA2840" w:rsidSect="003D3A4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A2840"/>
    <w:rsid w:val="00316D39"/>
    <w:rsid w:val="003D3A4E"/>
    <w:rsid w:val="00C93AE9"/>
    <w:rsid w:val="00D37D03"/>
    <w:rsid w:val="00D96E1E"/>
    <w:rsid w:val="00EA2840"/>
    <w:rsid w:val="00F50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8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EA2840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D37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7D03"/>
    <w:rPr>
      <w:rFonts w:ascii="Tahoma" w:hAnsi="Tahoma" w:cs="Tahoma"/>
      <w:sz w:val="16"/>
      <w:szCs w:val="16"/>
    </w:rPr>
  </w:style>
  <w:style w:type="character" w:styleId="a4">
    <w:name w:val="annotation reference"/>
    <w:basedOn w:val="a0"/>
    <w:uiPriority w:val="99"/>
    <w:semiHidden/>
    <w:unhideWhenUsed/>
    <w:rsid w:val="00D37D03"/>
    <w:rPr>
      <w:sz w:val="16"/>
      <w:szCs w:val="16"/>
    </w:rPr>
  </w:style>
  <w:style w:type="paragraph" w:styleId="a5">
    <w:name w:val="annotation text"/>
    <w:basedOn w:val="a"/>
    <w:link w:val="Char0"/>
    <w:uiPriority w:val="99"/>
    <w:semiHidden/>
    <w:unhideWhenUsed/>
    <w:rsid w:val="00D37D03"/>
    <w:pPr>
      <w:spacing w:line="240" w:lineRule="auto"/>
    </w:pPr>
    <w:rPr>
      <w:sz w:val="20"/>
      <w:szCs w:val="20"/>
    </w:rPr>
  </w:style>
  <w:style w:type="character" w:customStyle="1" w:styleId="Char0">
    <w:name w:val="Κείμενο σχολίου Char"/>
    <w:basedOn w:val="a0"/>
    <w:link w:val="a5"/>
    <w:uiPriority w:val="99"/>
    <w:semiHidden/>
    <w:rsid w:val="00D37D03"/>
    <w:rPr>
      <w:sz w:val="20"/>
      <w:szCs w:val="20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D37D03"/>
    <w:rPr>
      <w:b/>
      <w:bCs/>
    </w:rPr>
  </w:style>
  <w:style w:type="character" w:customStyle="1" w:styleId="Char1">
    <w:name w:val="Θέμα σχολίου Char"/>
    <w:basedOn w:val="Char0"/>
    <w:link w:val="a6"/>
    <w:uiPriority w:val="99"/>
    <w:semiHidden/>
    <w:rsid w:val="00D37D0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rammateia@epanodos.org.gr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978</Characters>
  <Application>Microsoft Office Word</Application>
  <DocSecurity>0</DocSecurity>
  <Lines>8</Lines>
  <Paragraphs>2</Paragraphs>
  <ScaleCrop>false</ScaleCrop>
  <Company>HP</Company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Fotini</cp:lastModifiedBy>
  <cp:revision>3</cp:revision>
  <dcterms:created xsi:type="dcterms:W3CDTF">2021-02-02T08:10:00Z</dcterms:created>
  <dcterms:modified xsi:type="dcterms:W3CDTF">2021-02-02T08:18:00Z</dcterms:modified>
</cp:coreProperties>
</file>